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1" w:rsidRDefault="009F4071" w:rsidP="009F4071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9F4071" w:rsidRDefault="009F4071" w:rsidP="009F407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Pr="003466EF">
        <w:rPr>
          <w:rFonts w:ascii="Times New Roman" w:hAnsi="Times New Roman" w:cs="Times New Roman"/>
          <w:sz w:val="24"/>
          <w:szCs w:val="24"/>
        </w:rPr>
        <w:t>Stypendia dla czynnych nauczycieli podnoszących swoje kwalifikacje</w:t>
      </w:r>
    </w:p>
    <w:p w:rsidR="009F4071" w:rsidRDefault="009F4071" w:rsidP="009F407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6EF">
        <w:rPr>
          <w:rFonts w:ascii="Times New Roman" w:hAnsi="Times New Roman" w:cs="Times New Roman"/>
          <w:sz w:val="24"/>
          <w:szCs w:val="24"/>
        </w:rPr>
        <w:t>na ukraińskich polonistykach</w:t>
      </w:r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9F4071" w:rsidRPr="00D4102D" w:rsidRDefault="009F4071" w:rsidP="009F4071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71" w:rsidRDefault="009F4071" w:rsidP="009F4071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9F4071" w:rsidRDefault="009F4071" w:rsidP="009F407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polonistyczny, w którym podnosi Pani / Pan kwalifikacje zawodowe: ___________________________________________________________________________</w:t>
      </w: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podwyższenia kwalifikacji: ______________________________________________</w:t>
      </w: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nauczycielskiej: __________________________________________________</w:t>
      </w: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9F4071" w:rsidRDefault="009F4071" w:rsidP="009F4071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9F4071" w:rsidRDefault="009F4071" w:rsidP="009F4071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9F4071" w:rsidRDefault="009F4071" w:rsidP="009F4071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9F4071" w:rsidRPr="004F655C" w:rsidRDefault="009F4071" w:rsidP="009F407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</w:t>
      </w:r>
      <w:r w:rsidRPr="004F655C">
        <w:rPr>
          <w:rFonts w:ascii="Times New Roman" w:hAnsi="Times New Roman" w:cs="Times New Roman"/>
          <w:b/>
          <w:sz w:val="24"/>
          <w:szCs w:val="24"/>
        </w:rPr>
        <w:t>: „</w:t>
      </w:r>
      <w:r w:rsidRPr="00000233">
        <w:rPr>
          <w:rFonts w:ascii="Times New Roman" w:hAnsi="Times New Roman" w:cs="Times New Roman"/>
          <w:b/>
          <w:sz w:val="24"/>
          <w:szCs w:val="24"/>
        </w:rPr>
        <w:t>Stypendia dla czynnych nauczycieli podnoszących swoje kwalifikacje na ukraińskich polonistykach</w:t>
      </w:r>
      <w:r w:rsidRPr="004F655C">
        <w:rPr>
          <w:rFonts w:ascii="Times New Roman" w:hAnsi="Times New Roman" w:cs="Times New Roman"/>
          <w:b/>
          <w:sz w:val="24"/>
          <w:szCs w:val="24"/>
        </w:rPr>
        <w:t>”</w:t>
      </w:r>
    </w:p>
    <w:p w:rsidR="009F4071" w:rsidRPr="00F77638" w:rsidRDefault="009F4071" w:rsidP="009F4071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071" w:rsidRDefault="009F4071" w:rsidP="009F4071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F4071" w:rsidRDefault="009F4071" w:rsidP="009F4071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F4071" w:rsidRPr="00F77638" w:rsidRDefault="009F4071" w:rsidP="009F4071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9F4071" w:rsidRDefault="009F4071" w:rsidP="009F4071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F4071" w:rsidRDefault="009F4071" w:rsidP="009F4071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F4071" w:rsidRDefault="009F4071" w:rsidP="009F4071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9F4071" w:rsidRDefault="009F4071" w:rsidP="009F4071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F4071" w:rsidRPr="00F77638" w:rsidRDefault="009F4071" w:rsidP="009F4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9F4071" w:rsidRDefault="009F4071" w:rsidP="009F4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9F4071" w:rsidRDefault="009F4071" w:rsidP="009F4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466EF">
        <w:rPr>
          <w:rFonts w:ascii="Times New Roman" w:hAnsi="Times New Roman" w:cs="Times New Roman"/>
          <w:sz w:val="24"/>
          <w:szCs w:val="24"/>
        </w:rPr>
        <w:t>nformacje o swojej aktualnej lub planowanej drodze podwyższenia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071" w:rsidRDefault="009F4071" w:rsidP="009F4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F4071" w:rsidRDefault="009F4071" w:rsidP="009F4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4071" w:rsidRPr="00F77638" w:rsidRDefault="009F4071" w:rsidP="009F4071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071" w:rsidRDefault="009F4071" w:rsidP="009F4071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481449" w:rsidRDefault="00481449"/>
    <w:sectPr w:rsidR="0048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71"/>
    <w:rsid w:val="00481449"/>
    <w:rsid w:val="009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71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71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Wolność i Demokracja</dc:creator>
  <cp:lastModifiedBy>Fundacja Wolność i Demokracja</cp:lastModifiedBy>
  <cp:revision>1</cp:revision>
  <dcterms:created xsi:type="dcterms:W3CDTF">2017-05-08T09:08:00Z</dcterms:created>
  <dcterms:modified xsi:type="dcterms:W3CDTF">2017-05-08T09:09:00Z</dcterms:modified>
</cp:coreProperties>
</file>