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80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1351"/>
        <w:gridCol w:w="990"/>
        <w:gridCol w:w="1694"/>
        <w:gridCol w:w="2207"/>
        <w:gridCol w:w="911"/>
        <w:gridCol w:w="1021"/>
        <w:gridCol w:w="936"/>
        <w:gridCol w:w="936"/>
        <w:gridCol w:w="1218"/>
        <w:gridCol w:w="699"/>
        <w:gridCol w:w="874"/>
        <w:gridCol w:w="939"/>
        <w:gridCol w:w="923"/>
      </w:tblGrid>
      <w:tr w:rsidR="001534DD" w:rsidRPr="001534DD" w14:paraId="2341ADBA" w14:textId="77777777" w:rsidTr="001534DD">
        <w:trPr>
          <w:trHeight w:val="8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8D6B" w14:textId="05765EB1" w:rsidR="001534DD" w:rsidRPr="001534DD" w:rsidRDefault="00E415FE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FC8B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Imię i nazwisko uczestnika OHP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1C96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Komisja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9A42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Szkoła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A1CE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Wybrana epoka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2EC9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A) Test pisemny (0-40 pkt.)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8B6A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B) Ocena za interpretację źródła (0-25 pkt.)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5CC3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C) Ocena za odpowiedź ustną (0-30 pkt.)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9D52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D) Ocena za odpowiedź ustną (0-30 pkt.)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55FC" w14:textId="4B8A54B5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E) </w:t>
            </w:r>
            <w:r w:rsidR="00E41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="00E415FE" w:rsidRPr="001534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końcowa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A6DA" w14:textId="35320761" w:rsidR="001534DD" w:rsidRPr="001534DD" w:rsidRDefault="00E415FE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1534DD" w:rsidRPr="001534D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r </w:t>
            </w:r>
            <w:proofErr w:type="spellStart"/>
            <w:r w:rsidR="001534DD" w:rsidRPr="001534D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źródla</w:t>
            </w:r>
            <w:proofErr w:type="spellEnd"/>
            <w:r w:rsidR="001534DD" w:rsidRPr="001534D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A7DF" w14:textId="6EAEE363" w:rsidR="001534DD" w:rsidRPr="001534DD" w:rsidRDefault="00E415FE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1534DD" w:rsidRPr="001534D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r zestawu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21C6F" w14:textId="75AD9574" w:rsidR="001534DD" w:rsidRPr="001534DD" w:rsidRDefault="00E415FE" w:rsidP="00E415FE">
            <w:pPr>
              <w:spacing w:after="0" w:line="60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</w:t>
            </w:r>
            <w:r w:rsidR="001534DD"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ytuł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A312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Miejsce w rankingu</w:t>
            </w:r>
          </w:p>
        </w:tc>
      </w:tr>
      <w:tr w:rsidR="001534DD" w:rsidRPr="001534DD" w14:paraId="260E59B6" w14:textId="77777777" w:rsidTr="001534DD">
        <w:trPr>
          <w:trHeight w:val="12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7749" w14:textId="028F491F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3E9706A2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Patryk Jan Sawko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42E649E5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Litwa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B641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Gimnazjum imienia Władysława Syrokomli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89D7" w14:textId="57A9CB4A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V.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Dzieje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aństwa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arodu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olskiego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ojnie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wiatowej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0014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EC97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A10DB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57DA4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05D8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726AF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3BAAC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540A" w14:textId="790C48CB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aureat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F1B3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1534DD" w:rsidRPr="001534DD" w14:paraId="597F9BC8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745C" w14:textId="4DF4CD6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4D40ADB6" w14:textId="03703433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 Zmysłowski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Tschörtner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4554F31D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Niemcy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6AC3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Szkoła Europejska Frankfurt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A2C3" w14:textId="4DAE0898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Historia dwudziestolecia międzywojennego i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1092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8315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B8DC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B00D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E4A7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8CF1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F52F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DAD3" w14:textId="34F498C4" w:rsidR="001534DD" w:rsidRPr="001534DD" w:rsidRDefault="001534DD" w:rsidP="00E415FE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aureat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6D3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1534DD" w:rsidRPr="001534DD" w14:paraId="65365FE8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2B2A" w14:textId="4378C98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75ECA61F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Marcelina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Duszar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12ADF87D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8563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Liceum nr 10 imienia Świętej Marii Magdaleny we Lwowie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06B9" w14:textId="208C5929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Historia dwudziestolecia międzywojennego i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II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C64B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1FA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EFA5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4F1A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8131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329A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3D40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8B08" w14:textId="4E244469" w:rsidR="001534DD" w:rsidRPr="001534DD" w:rsidRDefault="001534DD" w:rsidP="00E415FE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aureat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7006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1534DD" w:rsidRPr="001534DD" w14:paraId="7D0C260A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3D4A" w14:textId="0BD81A1C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599" w:fill="FFFFFF"/>
            <w:vAlign w:val="center"/>
            <w:hideMark/>
          </w:tcPr>
          <w:p w14:paraId="0DDE434F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Artur Bednarczyk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F841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Szwajcaria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A531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Szkoła Polska im. Marii Skłodowskiej-Curie przy Ambasadzie RP w Bernie z siedzibą w Zurychu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F889" w14:textId="3BD87394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Historia dwudziestolecia międzywojennego i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47EF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5D17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0DDA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3D83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91DA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01B5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485C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AF77" w14:textId="0E12A939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aureat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2AFE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1534DD" w:rsidRPr="001534DD" w14:paraId="71B8845D" w14:textId="77777777" w:rsidTr="001534DD">
        <w:trPr>
          <w:trHeight w:val="52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50AE" w14:textId="7C6E6462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1794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Alan Puzio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76A53F9C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Francja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4260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Szkola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im.Adama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Mickiewicza w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Parzyżu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3CB6" w14:textId="3FA72EA8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Średniowiecze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D1CE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B4D0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5564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E89E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E904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FC58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9728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B58A" w14:textId="06003601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aureat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716F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1534DD" w:rsidRPr="001534DD" w14:paraId="0840C000" w14:textId="77777777" w:rsidTr="001534DD">
        <w:trPr>
          <w:trHeight w:val="105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EA35" w14:textId="320DF6FE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73B7C7FF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Mariia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Aronets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6C806C2F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2C4E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Szkoła sobotnio-niedzielna przy Związku Polaków na Ukrainie Oddział im. A. Mickiewicza`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6F18" w14:textId="42B861A9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III.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Dzieje narodu polskiego i ziem byłej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zeczypospolitej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bojga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arodów (1795-1918)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DE5DB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7B908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43C4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AA90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59E3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31CE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8B98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254E" w14:textId="00B43229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aureat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E811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</w:tr>
      <w:tr w:rsidR="001534DD" w:rsidRPr="001534DD" w14:paraId="29F14FD7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8216" w14:textId="5CC93D9F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67C6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Filip Reiner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3C3AF258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Niemcy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E486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 ORPEG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B841" w14:textId="5973E143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Historia dwudziestolecia międzywojennego i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6BB6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CD48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7046D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75BA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26C3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C9C0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AC75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D8F4" w14:textId="1EA5A800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aureat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B0F4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1534DD" w:rsidRPr="001534DD" w14:paraId="2A5742AA" w14:textId="77777777" w:rsidTr="001534DD">
        <w:trPr>
          <w:trHeight w:val="105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C4B9" w14:textId="2F4DE450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A9FA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Anna-Mariia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Kusnezh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39A09B36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3B7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Liceum nr 10 imienia Świętej Marii Magdaleny we Lwowie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F02A" w14:textId="2BB9C7CE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III.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Dzieje narodu polskiego i ziem byłej Rzeczypospolitej Obojga Narodów </w:t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(1795-1918)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854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36C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137E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9786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C5D9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EB53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B2A8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B942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1E46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1534DD" w:rsidRPr="001534DD" w14:paraId="7A21C365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486D" w14:textId="5A3CABF3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vAlign w:val="center"/>
            <w:hideMark/>
          </w:tcPr>
          <w:p w14:paraId="0FD8612E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Antonina Dobrzańska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7B14E49E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Niemcy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8977" w14:textId="3F9D35D9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Szkoła Polska im. Tadeusza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Chciuka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-Celta przy Konsulacie RP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Monachium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950A" w14:textId="26AC6B4D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IV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Historia dwudziestolecia międzywojennego i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wojny światowej – lata </w:t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6F62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D8C6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D30F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C9F5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77E0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96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84DF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3734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97B6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0872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1534DD" w:rsidRPr="001534DD" w14:paraId="3730A9B3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EC8E" w14:textId="649D6FC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6DECEEF5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Szymon Kowalczuk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35981215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Niemcy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8AD2" w14:textId="56CE53E2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Szkoła Polska im. Tadeusza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Chciuka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-Celta przy Konsulacie RP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Monachium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4FF1" w14:textId="3C9BBCA4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Historia dwudziestolecia międzywojennego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II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38620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D4E97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F650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0D7E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579E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A0EC1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0876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6491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F660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1534DD" w:rsidRPr="001534DD" w14:paraId="47E7C314" w14:textId="77777777" w:rsidTr="001534DD">
        <w:trPr>
          <w:trHeight w:val="105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165C" w14:textId="06D611B8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35C5BB90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Adam Bach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7DB94B9D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Słowacja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D11A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 ORPEG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B114" w14:textId="357A446D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III. 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Dzieje narodu polskiego i ziem byłej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zeczypospolitej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bojga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arodów (1795-1918)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635EA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F3032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8AE00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2CEA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CAAD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1522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A7B5D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7999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C21E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  <w:tr w:rsidR="001534DD" w:rsidRPr="001534DD" w14:paraId="16D78B15" w14:textId="77777777" w:rsidTr="001534DD">
        <w:trPr>
          <w:trHeight w:val="86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A95D" w14:textId="5D726CF3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55F5191E" w14:textId="799A7395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Jurij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Słobiak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6EA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1E1" w14:textId="49156CBF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Szkoła sobotnio-niedzielna przy Związku Polaków na Ukrainie Oddział im.</w:t>
            </w:r>
            <w:r w:rsidR="001870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A. Mickiewicza`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3A88" w14:textId="68AFD7F9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I. 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Średniowiecze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4C6C" w14:textId="77777777" w:rsidR="001534DD" w:rsidRPr="001534DD" w:rsidRDefault="001534DD" w:rsidP="0018704D">
            <w:pPr>
              <w:spacing w:after="0" w:line="8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9CFC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298C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8399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7713" w14:textId="77777777" w:rsidR="001534DD" w:rsidRPr="001534DD" w:rsidRDefault="001534DD" w:rsidP="0018704D">
            <w:pPr>
              <w:spacing w:after="0" w:line="8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DC5C" w14:textId="77777777" w:rsidR="001534DD" w:rsidRPr="001534DD" w:rsidRDefault="001534DD" w:rsidP="0018704D">
            <w:pPr>
              <w:spacing w:after="0" w:line="8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81B2" w14:textId="77777777" w:rsidR="001534DD" w:rsidRPr="001534DD" w:rsidRDefault="001534DD" w:rsidP="0018704D">
            <w:pPr>
              <w:spacing w:after="0" w:line="8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866B" w14:textId="77777777" w:rsidR="001534DD" w:rsidRPr="001534DD" w:rsidRDefault="001534DD" w:rsidP="0018704D">
            <w:pPr>
              <w:spacing w:after="0" w:line="8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A158" w14:textId="77777777" w:rsidR="001534DD" w:rsidRPr="001534DD" w:rsidRDefault="001534DD" w:rsidP="0018704D">
            <w:pPr>
              <w:spacing w:after="0" w:line="8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1534DD" w:rsidRPr="001534DD" w14:paraId="1007B385" w14:textId="77777777" w:rsidTr="001534DD">
        <w:trPr>
          <w:trHeight w:val="82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D7F" w14:textId="09CA8D75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B2CC2C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Aleksander Albert    </w:t>
            </w:r>
            <w:proofErr w:type="spellStart"/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Uždavinys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7134" w14:textId="77777777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Litwa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9ABB" w14:textId="0C7BF455" w:rsidR="001534DD" w:rsidRPr="001534DD" w:rsidRDefault="001534D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Gimnazjum im</w:t>
            </w:r>
            <w:r w:rsidR="0018704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Władysława Syrokomli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AC50" w14:textId="46C1D233" w:rsidR="001534DD" w:rsidRPr="001534DD" w:rsidRDefault="0018704D" w:rsidP="001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Historia dwudziestolecia międzywojennego 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II </w:t>
            </w:r>
            <w:r w:rsidRPr="001534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2B43" w14:textId="77777777" w:rsidR="001534DD" w:rsidRPr="001534DD" w:rsidRDefault="001534DD" w:rsidP="0018704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9E02" w14:textId="77777777" w:rsidR="001534DD" w:rsidRPr="001534DD" w:rsidRDefault="001534DD" w:rsidP="0018704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5F17" w14:textId="77777777" w:rsidR="001534DD" w:rsidRPr="001534DD" w:rsidRDefault="001534DD" w:rsidP="0018704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96D9" w14:textId="77777777" w:rsidR="001534DD" w:rsidRPr="001534DD" w:rsidRDefault="001534DD" w:rsidP="0018704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EF97" w14:textId="77777777" w:rsidR="001534DD" w:rsidRPr="001534DD" w:rsidRDefault="001534DD" w:rsidP="0018704D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3C89" w14:textId="77777777" w:rsidR="001534DD" w:rsidRPr="001534DD" w:rsidRDefault="001534DD" w:rsidP="0018704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34F3" w14:textId="77777777" w:rsidR="001534DD" w:rsidRPr="001534DD" w:rsidRDefault="001534DD" w:rsidP="0018704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3EAB" w14:textId="77777777" w:rsidR="001534DD" w:rsidRPr="001534DD" w:rsidRDefault="001534DD" w:rsidP="0018704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11A5" w14:textId="77777777" w:rsidR="001534DD" w:rsidRPr="001534DD" w:rsidRDefault="001534DD" w:rsidP="0018704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</w:tr>
      <w:tr w:rsidR="001534DD" w:rsidRPr="001534DD" w14:paraId="4565DD4A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C139" w14:textId="3AA1798D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5B42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Korneliusz Mytych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3204CB9E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Francja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41AA" w14:textId="59238184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Polska Szkoła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Paryżu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im. Adama Mickiewicza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0BB9" w14:textId="5ACBF785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Historia dwudziestolecia międzywojennego i ii 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68082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064C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49E1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A2663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8227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84,5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0D202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6747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CC62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B148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1534DD" w:rsidRPr="001534DD" w14:paraId="0B96E9A7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3A52" w14:textId="5FC0EAF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15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vAlign w:val="center"/>
            <w:hideMark/>
          </w:tcPr>
          <w:p w14:paraId="14B53ED9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Sofiia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Hrusha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0838C368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04AD2595" w14:textId="191C7A68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Ośrodek Kultury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 Tradycji Polskich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Żytomierzu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6C78" w14:textId="185FB248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Historia dwudziestolecia międzywojennego i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18704D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wojny światowej – lata </w:t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F8EE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AB49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F93E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A4AE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62EE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1563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3108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758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B2F9" w14:textId="77777777" w:rsidR="001534DD" w:rsidRPr="001534DD" w:rsidRDefault="001534DD" w:rsidP="0018704D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</w:tr>
      <w:tr w:rsidR="001534DD" w:rsidRPr="001534DD" w14:paraId="1CAD1DA4" w14:textId="77777777" w:rsidTr="001534DD">
        <w:trPr>
          <w:trHeight w:val="79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746D" w14:textId="0702F048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9CB9C" w:fill="FFFFFF"/>
            <w:vAlign w:val="center"/>
            <w:hideMark/>
          </w:tcPr>
          <w:p w14:paraId="6F153B62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Daniel Lewandowski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1C940AE0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F8FB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Szkoła Polska przy Konsulacie Generalnym RP w Nowym Jorku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AB93" w14:textId="18066ED3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V.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Dzieje państwa i narodu polskiego po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wojnie światowej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994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DEEE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13F9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042F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58EA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DAAF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1E9A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C82C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0BBE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</w:tr>
      <w:tr w:rsidR="001534DD" w:rsidRPr="001534DD" w14:paraId="2FED11E5" w14:textId="77777777" w:rsidTr="001534DD">
        <w:trPr>
          <w:trHeight w:val="52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D719" w14:textId="16C8B8E0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7686AE99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Mariia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Ilchenko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27E51F97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1BF9AF03" w14:textId="40F1D8F1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Ośrodek Kultury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 Tradycji Polskich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Żytomierzu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C0AF" w14:textId="636D2A51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II.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Epoka nowożytna (1492-1795)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BD510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9856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5E6B3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01121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105A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64615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B50FF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1769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E9A4" w14:textId="77777777" w:rsidR="001534DD" w:rsidRPr="001534DD" w:rsidRDefault="001534DD" w:rsidP="00E415F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1534DD" w:rsidRPr="001534DD" w14:paraId="3E73EAF0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4573" w14:textId="2D691E20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vAlign w:val="center"/>
            <w:hideMark/>
          </w:tcPr>
          <w:p w14:paraId="4E791CA6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Iryna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Mosiichuk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174CFE46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7FC38177" w14:textId="6D6FA451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Ośrodek Kultury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 Tradycji Polskich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Żytomierzu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C1B9" w14:textId="443EA636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Historia dwudziestolecia międzywojennego i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3B0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DA98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C32C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538A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A5D5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A7E8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4CB8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F5BA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B3F7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</w:tr>
      <w:tr w:rsidR="001534DD" w:rsidRPr="001534DD" w14:paraId="0A08B06D" w14:textId="77777777" w:rsidTr="001534DD">
        <w:trPr>
          <w:trHeight w:val="133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DBB9" w14:textId="34B586AB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vAlign w:val="bottom"/>
            <w:hideMark/>
          </w:tcPr>
          <w:p w14:paraId="6EE1F636" w14:textId="77777777" w:rsidR="001534DD" w:rsidRPr="001534DD" w:rsidRDefault="001534DD" w:rsidP="001534DD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534DD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  <w:t>Camille</w:t>
            </w:r>
            <w:proofErr w:type="spellEnd"/>
            <w:r w:rsidRPr="001534DD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534DD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  <w:t>Patierno</w:t>
            </w:r>
            <w:proofErr w:type="spellEnd"/>
            <w:r w:rsidRPr="001534DD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  <w:t xml:space="preserve"> Szymczyk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6DAF63B0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Francja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37F7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Liceum międzynarodowe w Saint-Germain-en-Laye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43C007A0" w14:textId="2702BF85" w:rsidR="001534DD" w:rsidRPr="001534DD" w:rsidRDefault="001534DD" w:rsidP="001534DD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E415FE" w:rsidRPr="001534DD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  <w:t xml:space="preserve">Historia dwudziestolecia międzywojennego i </w:t>
            </w:r>
            <w:r w:rsidR="00E415FE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E415FE" w:rsidRPr="001534DD">
              <w:rPr>
                <w:rFonts w:ascii="Roboto" w:eastAsia="Times New Roman" w:hAnsi="Roboto" w:cs="Calibri"/>
                <w:color w:val="434343"/>
                <w:kern w:val="0"/>
                <w:sz w:val="20"/>
                <w:szCs w:val="20"/>
                <w:lang w:eastAsia="pl-PL"/>
                <w14:ligatures w14:val="none"/>
              </w:rPr>
              <w:t xml:space="preserve"> 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5992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04B7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AFAD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7FD3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A4C8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727C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D31D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F818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9485" w14:textId="77777777" w:rsidR="001534DD" w:rsidRPr="001534DD" w:rsidRDefault="001534DD" w:rsidP="00E415FE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</w:tr>
      <w:tr w:rsidR="001534DD" w:rsidRPr="001534DD" w14:paraId="2720585B" w14:textId="77777777" w:rsidTr="001534DD">
        <w:trPr>
          <w:trHeight w:val="57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EDB0" w14:textId="32FC2E2E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5CFF333B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Maksymilian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Pudlo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455D4469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Francja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5227" w14:textId="5E3826A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Sekcja Polska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liceum </w:t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Montaigne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Paryżu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6C1F" w14:textId="72818720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II.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Epoka nowożytna (1492-1795)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C5D1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B3A0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CCA7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001B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D2B1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A3B3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C3DF" w14:textId="77777777" w:rsidR="001534DD" w:rsidRPr="001534DD" w:rsidRDefault="001534DD" w:rsidP="00153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248C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BCDD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</w:tr>
      <w:tr w:rsidR="001534DD" w:rsidRPr="001534DD" w14:paraId="63CFFCCC" w14:textId="77777777" w:rsidTr="001534DD">
        <w:trPr>
          <w:trHeight w:val="13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6E62" w14:textId="0F846F4F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587B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Sofia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Batsmanova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6FE426F8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F274" w14:textId="6442C97A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Ośrodek Kultury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 Tradycji Polskich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Żytomierzu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1772" w14:textId="3CF09D4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IV.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Historia dwudziestolecia międzywojennego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II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wojny światowej – lata 1918-1945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38F1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6F29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4A2B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1807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BE86" w14:textId="77777777" w:rsidR="001534DD" w:rsidRPr="001534DD" w:rsidRDefault="001534DD" w:rsidP="00E415FE">
            <w:pPr>
              <w:spacing w:after="0" w:line="9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0FCC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4FD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2A5F" w14:textId="77777777" w:rsidR="001534DD" w:rsidRPr="001534DD" w:rsidRDefault="001534DD" w:rsidP="00E415FE">
            <w:pPr>
              <w:spacing w:after="0" w:line="9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5DE4" w14:textId="77777777" w:rsidR="001534DD" w:rsidRPr="001534DD" w:rsidRDefault="001534DD" w:rsidP="00E415FE">
            <w:pPr>
              <w:spacing w:after="0" w:line="9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</w:tr>
      <w:tr w:rsidR="001534DD" w:rsidRPr="001534DD" w14:paraId="59E46ADD" w14:textId="77777777" w:rsidTr="001534DD">
        <w:trPr>
          <w:trHeight w:val="79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F973" w14:textId="66AEDFF2" w:rsidR="001534DD" w:rsidRPr="001534DD" w:rsidRDefault="001534DD" w:rsidP="00153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vAlign w:val="center"/>
            <w:hideMark/>
          </w:tcPr>
          <w:p w14:paraId="5B6B745C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Tymofii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Pomadovskiy</w:t>
            </w:r>
            <w:proofErr w:type="spellEnd"/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2C4C9" w:fill="FFFFFF"/>
            <w:vAlign w:val="center"/>
            <w:hideMark/>
          </w:tcPr>
          <w:p w14:paraId="445BE77B" w14:textId="77777777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14CC2F68" w14:textId="51AD9CAA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Ośrodek Kultury 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Tradycji Polskich</w:t>
            </w:r>
            <w:r w:rsidR="00187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Żytomierzu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5476" w14:textId="1A3B062B" w:rsidR="001534DD" w:rsidRPr="001534DD" w:rsidRDefault="001534DD" w:rsidP="00153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V. 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Dzieje państwa i narodu polskiego po </w:t>
            </w:r>
            <w:r w:rsidR="00E415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  <w:r w:rsidR="00E415FE" w:rsidRPr="001534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wojnie światowej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2F19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B237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C38C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683FC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483E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A495E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D62A1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9F45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Finalista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D94E" w14:textId="77777777" w:rsidR="001534DD" w:rsidRPr="001534DD" w:rsidRDefault="001534DD" w:rsidP="00E415FE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534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</w:tr>
    </w:tbl>
    <w:p w14:paraId="0CA50D12" w14:textId="77777777" w:rsidR="001534DD" w:rsidRDefault="001534DD"/>
    <w:sectPr w:rsidR="001534DD" w:rsidSect="003E42A7">
      <w:headerReference w:type="default" r:id="rId6"/>
      <w:footerReference w:type="default" r:id="rId7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BFC6" w14:textId="77777777" w:rsidR="007D73AE" w:rsidRDefault="007D73AE" w:rsidP="00056B40">
      <w:pPr>
        <w:spacing w:after="0" w:line="240" w:lineRule="auto"/>
      </w:pPr>
      <w:r>
        <w:separator/>
      </w:r>
    </w:p>
  </w:endnote>
  <w:endnote w:type="continuationSeparator" w:id="0">
    <w:p w14:paraId="61536457" w14:textId="77777777" w:rsidR="007D73AE" w:rsidRDefault="007D73AE" w:rsidP="0005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6161" w14:textId="7410D17C" w:rsidR="003E42A7" w:rsidRDefault="006F6D54" w:rsidP="003E42A7">
    <w:pPr>
      <w:pStyle w:val="Stopka"/>
      <w:jc w:val="center"/>
    </w:pPr>
    <w:r w:rsidRPr="006F6D54">
      <w:rPr>
        <w:noProof/>
      </w:rPr>
      <w:drawing>
        <wp:inline distT="0" distB="0" distL="0" distR="0" wp14:anchorId="44417284" wp14:editId="05C35096">
          <wp:extent cx="6156960" cy="1911363"/>
          <wp:effectExtent l="0" t="0" r="0" b="0"/>
          <wp:docPr id="767534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5342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6255" cy="1917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4EC9" w14:textId="77777777" w:rsidR="007D73AE" w:rsidRDefault="007D73AE" w:rsidP="00056B40">
      <w:pPr>
        <w:spacing w:after="0" w:line="240" w:lineRule="auto"/>
      </w:pPr>
      <w:r>
        <w:separator/>
      </w:r>
    </w:p>
  </w:footnote>
  <w:footnote w:type="continuationSeparator" w:id="0">
    <w:p w14:paraId="3A37B7E8" w14:textId="77777777" w:rsidR="007D73AE" w:rsidRDefault="007D73AE" w:rsidP="0005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2BC3" w14:textId="76913E06" w:rsidR="00056B40" w:rsidRPr="003E42A7" w:rsidRDefault="003E42A7" w:rsidP="003E42A7">
    <w:pPr>
      <w:pStyle w:val="Nagwek"/>
      <w:tabs>
        <w:tab w:val="clear" w:pos="4536"/>
        <w:tab w:val="clear" w:pos="9072"/>
        <w:tab w:val="left" w:pos="2180"/>
      </w:tabs>
      <w:rPr>
        <w:b/>
        <w:bCs/>
        <w:sz w:val="24"/>
        <w:szCs w:val="24"/>
      </w:rPr>
    </w:pPr>
    <w:r>
      <w:tab/>
    </w:r>
    <w:r w:rsidRPr="003E42A7">
      <w:rPr>
        <w:b/>
        <w:bCs/>
        <w:sz w:val="24"/>
        <w:szCs w:val="24"/>
      </w:rPr>
      <w:t>Protokół egzaminów III etapu X. Olimpiady Historii Polski dla Polonii i Polaków za granicą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40"/>
    <w:rsid w:val="00056B40"/>
    <w:rsid w:val="001534DD"/>
    <w:rsid w:val="0018704D"/>
    <w:rsid w:val="00385784"/>
    <w:rsid w:val="003E42A7"/>
    <w:rsid w:val="006F6D54"/>
    <w:rsid w:val="007D7109"/>
    <w:rsid w:val="007D73AE"/>
    <w:rsid w:val="00873CCA"/>
    <w:rsid w:val="008F265D"/>
    <w:rsid w:val="00925C8F"/>
    <w:rsid w:val="009A06D5"/>
    <w:rsid w:val="009F6282"/>
    <w:rsid w:val="00E269FB"/>
    <w:rsid w:val="00E415FE"/>
    <w:rsid w:val="00F429E7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EAD24"/>
  <w15:chartTrackingRefBased/>
  <w15:docId w15:val="{B5159F2F-B4FC-474A-9AD8-04BD8253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B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B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B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B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B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B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B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B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B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B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B4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6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B40"/>
  </w:style>
  <w:style w:type="paragraph" w:styleId="Stopka">
    <w:name w:val="footer"/>
    <w:basedOn w:val="Normalny"/>
    <w:link w:val="StopkaZnak"/>
    <w:uiPriority w:val="99"/>
    <w:unhideWhenUsed/>
    <w:rsid w:val="00056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Saweliewa</dc:creator>
  <cp:keywords/>
  <dc:description/>
  <cp:lastModifiedBy>Halina Wojnarska</cp:lastModifiedBy>
  <cp:revision>2</cp:revision>
  <dcterms:created xsi:type="dcterms:W3CDTF">2026-07-08T13:22:00Z</dcterms:created>
  <dcterms:modified xsi:type="dcterms:W3CDTF">2026-07-08T13:22:00Z</dcterms:modified>
</cp:coreProperties>
</file>